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B201E4" w:rsidTr="00B201E4">
        <w:tc>
          <w:tcPr>
            <w:tcW w:w="1595" w:type="dxa"/>
          </w:tcPr>
          <w:p w:rsidR="00B201E4" w:rsidRDefault="00B201E4">
            <w:r>
              <w:t>Предмет</w:t>
            </w:r>
          </w:p>
        </w:tc>
        <w:tc>
          <w:tcPr>
            <w:tcW w:w="1595" w:type="dxa"/>
          </w:tcPr>
          <w:p w:rsidR="00B201E4" w:rsidRDefault="00B201E4">
            <w:r>
              <w:t>28.01</w:t>
            </w:r>
          </w:p>
        </w:tc>
        <w:tc>
          <w:tcPr>
            <w:tcW w:w="1595" w:type="dxa"/>
          </w:tcPr>
          <w:p w:rsidR="00B201E4" w:rsidRDefault="00B201E4">
            <w:r>
              <w:t>29.01</w:t>
            </w:r>
          </w:p>
        </w:tc>
        <w:tc>
          <w:tcPr>
            <w:tcW w:w="1595" w:type="dxa"/>
          </w:tcPr>
          <w:p w:rsidR="00B201E4" w:rsidRDefault="00B201E4">
            <w:r>
              <w:t>01.02</w:t>
            </w:r>
          </w:p>
        </w:tc>
        <w:tc>
          <w:tcPr>
            <w:tcW w:w="1595" w:type="dxa"/>
          </w:tcPr>
          <w:p w:rsidR="00B201E4" w:rsidRDefault="00B201E4">
            <w:r>
              <w:t>02.02</w:t>
            </w:r>
          </w:p>
        </w:tc>
        <w:tc>
          <w:tcPr>
            <w:tcW w:w="1596" w:type="dxa"/>
          </w:tcPr>
          <w:p w:rsidR="00B201E4" w:rsidRDefault="00B201E4">
            <w:r>
              <w:t>03.03</w:t>
            </w:r>
          </w:p>
        </w:tc>
      </w:tr>
      <w:tr w:rsidR="00B201E4" w:rsidTr="00B201E4">
        <w:tc>
          <w:tcPr>
            <w:tcW w:w="1595" w:type="dxa"/>
          </w:tcPr>
          <w:p w:rsidR="00B201E4" w:rsidRDefault="00B201E4">
            <w:r>
              <w:t>Русский язык</w:t>
            </w:r>
          </w:p>
        </w:tc>
        <w:tc>
          <w:tcPr>
            <w:tcW w:w="1595" w:type="dxa"/>
          </w:tcPr>
          <w:p w:rsidR="00B201E4" w:rsidRDefault="00B201E4">
            <w:r>
              <w:t>П. 37, упр. 410;</w:t>
            </w:r>
          </w:p>
          <w:p w:rsidR="00B201E4" w:rsidRDefault="00B201E4">
            <w:r>
              <w:t>П. 38 – учить правило; упр. 411</w:t>
            </w:r>
          </w:p>
        </w:tc>
        <w:tc>
          <w:tcPr>
            <w:tcW w:w="1595" w:type="dxa"/>
          </w:tcPr>
          <w:p w:rsidR="00B201E4" w:rsidRDefault="00B201E4">
            <w:r>
              <w:t>П. 39 – учить правило; упр. 414, 416</w:t>
            </w:r>
          </w:p>
        </w:tc>
        <w:tc>
          <w:tcPr>
            <w:tcW w:w="1595" w:type="dxa"/>
          </w:tcPr>
          <w:p w:rsidR="00B201E4" w:rsidRDefault="00B201E4">
            <w:r>
              <w:t>П. 37-39 – повторить; упр. 419, 417</w:t>
            </w:r>
          </w:p>
        </w:tc>
        <w:tc>
          <w:tcPr>
            <w:tcW w:w="1595" w:type="dxa"/>
          </w:tcPr>
          <w:p w:rsidR="00B201E4" w:rsidRDefault="00B201E4">
            <w:r>
              <w:t>П. 40, упр. 420, 421, 423</w:t>
            </w:r>
          </w:p>
        </w:tc>
        <w:tc>
          <w:tcPr>
            <w:tcW w:w="1596" w:type="dxa"/>
          </w:tcPr>
          <w:p w:rsidR="00B201E4" w:rsidRDefault="00B201E4">
            <w:r>
              <w:t>П. 40, упр. 425, 426</w:t>
            </w:r>
          </w:p>
        </w:tc>
      </w:tr>
      <w:tr w:rsidR="00B201E4" w:rsidTr="00362A47">
        <w:tc>
          <w:tcPr>
            <w:tcW w:w="1595" w:type="dxa"/>
          </w:tcPr>
          <w:p w:rsidR="00B201E4" w:rsidRDefault="00B201E4">
            <w:r>
              <w:t>Литература</w:t>
            </w:r>
          </w:p>
        </w:tc>
        <w:tc>
          <w:tcPr>
            <w:tcW w:w="1595" w:type="dxa"/>
          </w:tcPr>
          <w:p w:rsidR="00B201E4" w:rsidRDefault="00B201E4">
            <w:r>
              <w:t>Стр. 55, задание 2 из рубрики «Попробуй сочинить» - написать изложение «Находка»</w:t>
            </w:r>
          </w:p>
        </w:tc>
        <w:tc>
          <w:tcPr>
            <w:tcW w:w="3190" w:type="dxa"/>
            <w:gridSpan w:val="2"/>
          </w:tcPr>
          <w:p w:rsidR="00B201E4" w:rsidRDefault="00B201E4">
            <w:r>
              <w:t>Учить наизусть отрывок из стихотворения «Крестьянские дети» - стр. 69 со слов «Однажды в студеную зимнюю пору я из лесу вышел…» и заканчивается словами «Рванул под  уздцы и быстрей зашагал».</w:t>
            </w:r>
          </w:p>
        </w:tc>
        <w:tc>
          <w:tcPr>
            <w:tcW w:w="3191" w:type="dxa"/>
            <w:gridSpan w:val="2"/>
          </w:tcPr>
          <w:p w:rsidR="00B201E4" w:rsidRDefault="00B201E4">
            <w:r>
              <w:t>Читать рассказ Толстого «Кавказский пленник»; выполнить задания 1, 2 на стр. 102.</w:t>
            </w:r>
          </w:p>
        </w:tc>
      </w:tr>
    </w:tbl>
    <w:p w:rsidR="00000000" w:rsidRDefault="00B201E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01E4"/>
    <w:rsid w:val="00B20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1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502</Characters>
  <Application>Microsoft Office Word</Application>
  <DocSecurity>0</DocSecurity>
  <Lines>4</Lines>
  <Paragraphs>1</Paragraphs>
  <ScaleCrop>false</ScaleCrop>
  <Company>Школа №11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2016-01-28T07:18:00Z</dcterms:created>
  <dcterms:modified xsi:type="dcterms:W3CDTF">2016-01-28T07:25:00Z</dcterms:modified>
</cp:coreProperties>
</file>